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Pr="00D513C5" w:rsidRDefault="00201EF8" w:rsidP="00526AEA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</w:p>
    <w:p w:rsidR="00D513C5" w:rsidRDefault="00836A7A" w:rsidP="009075C9">
      <w:pPr>
        <w:pStyle w:val="Nagwek1"/>
        <w:tabs>
          <w:tab w:val="left" w:pos="0"/>
        </w:tabs>
        <w:jc w:val="center"/>
        <w:rPr>
          <w:b w:val="0"/>
          <w:sz w:val="24"/>
        </w:rPr>
      </w:pPr>
      <w:r>
        <w:rPr>
          <w:b w:val="0"/>
          <w:sz w:val="24"/>
        </w:rPr>
        <w:t>Postępowania przetargowego na dostawę używanej śmieciarki</w:t>
      </w:r>
      <w:r w:rsidR="009075C9">
        <w:rPr>
          <w:b w:val="0"/>
          <w:sz w:val="24"/>
        </w:rPr>
        <w:t xml:space="preserve"> dwukomorowej</w:t>
      </w:r>
      <w:r>
        <w:rPr>
          <w:b w:val="0"/>
          <w:sz w:val="24"/>
        </w:rPr>
        <w:t xml:space="preserve"> w formie leasingu</w:t>
      </w:r>
    </w:p>
    <w:p w:rsidR="00836A7A" w:rsidRPr="00836A7A" w:rsidRDefault="00836A7A" w:rsidP="00836A7A">
      <w:bookmarkStart w:id="0" w:name="_GoBack"/>
      <w:bookmarkEnd w:id="0"/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C53C80" w:rsidP="00C53C8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AE0BD9" w:rsidRDefault="00905D94" w:rsidP="00836A7A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836A7A" w:rsidRPr="00836A7A" w:rsidRDefault="00836A7A" w:rsidP="00836A7A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C53C80" w:rsidRDefault="00AE0BD9" w:rsidP="00E84405">
      <w:pPr>
        <w:pStyle w:val="Akapitzlist"/>
        <w:spacing w:line="360" w:lineRule="auto"/>
        <w:ind w:left="1080"/>
        <w:jc w:val="center"/>
      </w:pPr>
      <w:r>
        <w:t xml:space="preserve">Cena za </w:t>
      </w:r>
      <w:r w:rsidR="007B0C11">
        <w:t>całość przedmiotu zamówienia</w:t>
      </w:r>
      <w:r w:rsidR="00C53C80">
        <w:t xml:space="preserve"> z uwzględnieniem wszystkich kosztów leasingu:</w:t>
      </w:r>
    </w:p>
    <w:p w:rsidR="00526AEA" w:rsidRDefault="00526AEA" w:rsidP="00526AEA">
      <w:pPr>
        <w:pStyle w:val="Akapitzlist"/>
        <w:spacing w:line="360" w:lineRule="auto"/>
        <w:ind w:left="1080"/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  <w:r w:rsidR="007B0C11">
        <w:rPr>
          <w:b/>
          <w:bCs/>
        </w:rPr>
        <w:t>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:rsidR="00AE0BD9" w:rsidRPr="00836A7A" w:rsidRDefault="00AE0BD9" w:rsidP="00836A7A">
      <w:pPr>
        <w:rPr>
          <w:bCs/>
        </w:rPr>
      </w:pPr>
      <w:r>
        <w:rPr>
          <w:bCs/>
        </w:rPr>
        <w:t xml:space="preserve">      </w:t>
      </w:r>
    </w:p>
    <w:p w:rsidR="00836A7A" w:rsidRPr="0042358C" w:rsidRDefault="00836A7A" w:rsidP="00836A7A">
      <w:pPr>
        <w:pStyle w:val="Tekstpodstawowy"/>
        <w:jc w:val="both"/>
        <w:rPr>
          <w:rFonts w:ascii="Times New Roman" w:hAnsi="Times New Roman"/>
          <w:sz w:val="24"/>
        </w:rPr>
      </w:pPr>
      <w:r w:rsidRPr="0042358C">
        <w:rPr>
          <w:rFonts w:ascii="Times New Roman" w:hAnsi="Times New Roman"/>
          <w:sz w:val="24"/>
        </w:rPr>
        <w:t>Maksymalny termin reali</w:t>
      </w:r>
      <w:r>
        <w:rPr>
          <w:rFonts w:ascii="Times New Roman" w:hAnsi="Times New Roman"/>
          <w:sz w:val="24"/>
        </w:rPr>
        <w:t>zacji przedmiotu zamówienia: 70</w:t>
      </w:r>
      <w:r w:rsidRPr="0042358C">
        <w:rPr>
          <w:rFonts w:ascii="Times New Roman" w:hAnsi="Times New Roman"/>
          <w:sz w:val="24"/>
        </w:rPr>
        <w:t xml:space="preserve"> dni licząc od dnia podpisania umowy</w:t>
      </w:r>
    </w:p>
    <w:p w:rsidR="00836A7A" w:rsidRPr="0042358C" w:rsidRDefault="00836A7A" w:rsidP="00836A7A">
      <w:pPr>
        <w:pStyle w:val="Tekstpodstawowy"/>
        <w:jc w:val="both"/>
        <w:rPr>
          <w:rFonts w:ascii="Times New Roman" w:hAnsi="Times New Roman"/>
          <w:b w:val="0"/>
          <w:sz w:val="24"/>
        </w:rPr>
      </w:pPr>
    </w:p>
    <w:p w:rsidR="00836A7A" w:rsidRPr="0042358C" w:rsidRDefault="00836A7A" w:rsidP="00836A7A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42358C">
        <w:rPr>
          <w:rFonts w:ascii="Times New Roman" w:hAnsi="Times New Roman"/>
          <w:b w:val="0"/>
          <w:sz w:val="24"/>
        </w:rPr>
        <w:t>Zobowiązujemy się do skrócenia terminu realizacji przedmiotu zamówienia o ….. dni kalenda</w:t>
      </w:r>
      <w:r>
        <w:rPr>
          <w:rFonts w:ascii="Times New Roman" w:hAnsi="Times New Roman"/>
          <w:b w:val="0"/>
          <w:sz w:val="24"/>
        </w:rPr>
        <w:t>rzowych (zgodnie z rozdziałem X</w:t>
      </w:r>
      <w:r w:rsidRPr="0042358C">
        <w:rPr>
          <w:rFonts w:ascii="Times New Roman" w:hAnsi="Times New Roman"/>
          <w:b w:val="0"/>
          <w:sz w:val="24"/>
        </w:rPr>
        <w:t xml:space="preserve"> pkt 1 a Specyfikacji Istotnych Warunków Zamówienia) </w:t>
      </w:r>
    </w:p>
    <w:p w:rsidR="00836A7A" w:rsidRDefault="00836A7A" w:rsidP="00836A7A">
      <w:pPr>
        <w:rPr>
          <w:b/>
          <w:bCs/>
        </w:rPr>
      </w:pPr>
    </w:p>
    <w:p w:rsidR="00836A7A" w:rsidRDefault="00836A7A" w:rsidP="00836A7A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836A7A" w:rsidRDefault="00836A7A" w:rsidP="00836A7A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836A7A" w:rsidRDefault="00836A7A" w:rsidP="00836A7A">
      <w:pPr>
        <w:ind w:left="720"/>
      </w:pPr>
    </w:p>
    <w:p w:rsidR="00836A7A" w:rsidRDefault="00836A7A" w:rsidP="00836A7A">
      <w:pPr>
        <w:ind w:left="720"/>
      </w:pPr>
    </w:p>
    <w:p w:rsidR="00836A7A" w:rsidRDefault="00836A7A" w:rsidP="00836A7A">
      <w:pPr>
        <w:ind w:left="720"/>
      </w:pPr>
    </w:p>
    <w:p w:rsidR="00836A7A" w:rsidRDefault="00836A7A" w:rsidP="00836A7A">
      <w:pPr>
        <w:ind w:left="720"/>
      </w:pPr>
      <w:r>
        <w:t xml:space="preserve">Formularz cenowy szczegółowy </w:t>
      </w:r>
    </w:p>
    <w:p w:rsidR="00836A7A" w:rsidRDefault="00836A7A" w:rsidP="00836A7A">
      <w:pPr>
        <w:ind w:left="720"/>
      </w:pPr>
    </w:p>
    <w:p w:rsidR="00836A7A" w:rsidRDefault="00836A7A" w:rsidP="00836A7A">
      <w:pPr>
        <w:pStyle w:val="Akapitzlist"/>
        <w:numPr>
          <w:ilvl w:val="0"/>
          <w:numId w:val="12"/>
        </w:numPr>
      </w:pPr>
      <w:r>
        <w:t>„Śmieciarka” opisana w Rozdziale I – Specyfikacji Istotnych Warunków Zamówienia:</w:t>
      </w:r>
    </w:p>
    <w:p w:rsidR="00836A7A" w:rsidRDefault="00836A7A" w:rsidP="00836A7A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3043"/>
      </w:tblGrid>
      <w:tr w:rsidR="00836A7A" w:rsidTr="008F071A">
        <w:tc>
          <w:tcPr>
            <w:tcW w:w="551" w:type="dxa"/>
          </w:tcPr>
          <w:p w:rsidR="00836A7A" w:rsidRDefault="00836A7A" w:rsidP="008F071A">
            <w:r>
              <w:t>1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Wartość brutto pojazdu opisanego Specyfikacji Istotnych Warunków Zamówienia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>
            <w:r>
              <w:t xml:space="preserve">…………….…………… zł. </w:t>
            </w:r>
          </w:p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2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Wartość opłaty wstępnej (opłata inicjacyjna)  5 % –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>
            <w:r>
              <w:t xml:space="preserve">…………….……………. zł. </w:t>
            </w:r>
          </w:p>
          <w:p w:rsidR="00836A7A" w:rsidRDefault="00836A7A" w:rsidP="008F071A"/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3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Cena wykupu – opłata końcowa   (1 %)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/>
          <w:p w:rsidR="00836A7A" w:rsidRDefault="00836A7A" w:rsidP="008F071A">
            <w:r>
              <w:t xml:space="preserve">…………………………...zł. </w:t>
            </w:r>
          </w:p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4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Miesięczny koszt leasingu </w:t>
            </w:r>
          </w:p>
          <w:p w:rsidR="00836A7A" w:rsidRDefault="00836A7A" w:rsidP="008F071A">
            <w:r>
              <w:t xml:space="preserve">-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/>
          <w:p w:rsidR="00836A7A" w:rsidRDefault="00836A7A" w:rsidP="008F071A">
            <w:r>
              <w:t xml:space="preserve">…………………………..zł. </w:t>
            </w:r>
          </w:p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5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koszt leasingu (59 rat)  </w:t>
            </w:r>
          </w:p>
          <w:p w:rsidR="00836A7A" w:rsidRDefault="00836A7A" w:rsidP="008F071A">
            <w:r>
              <w:t xml:space="preserve">-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/>
          <w:p w:rsidR="00836A7A" w:rsidRDefault="00836A7A" w:rsidP="008F071A">
            <w:r>
              <w:t xml:space="preserve">…………………………..zł. </w:t>
            </w:r>
          </w:p>
        </w:tc>
      </w:tr>
    </w:tbl>
    <w:p w:rsidR="00836A7A" w:rsidRDefault="00836A7A" w:rsidP="00836A7A">
      <w:pPr>
        <w:ind w:left="720"/>
      </w:pPr>
    </w:p>
    <w:p w:rsidR="00836A7A" w:rsidRDefault="00836A7A" w:rsidP="00836A7A"/>
    <w:p w:rsidR="00836A7A" w:rsidRDefault="00836A7A" w:rsidP="00836A7A">
      <w:pPr>
        <w:ind w:left="720"/>
      </w:pPr>
    </w:p>
    <w:p w:rsidR="00836A7A" w:rsidRDefault="00836A7A" w:rsidP="00836A7A"/>
    <w:p w:rsidR="00836A7A" w:rsidRDefault="00836A7A" w:rsidP="00836A7A"/>
    <w:p w:rsidR="00836A7A" w:rsidRDefault="00836A7A" w:rsidP="00836A7A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836A7A" w:rsidRDefault="00836A7A" w:rsidP="00836A7A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C53C80" w:rsidRDefault="00C53C80" w:rsidP="00201EF8">
      <w:pPr>
        <w:ind w:left="720"/>
        <w:rPr>
          <w:b/>
          <w:bCs/>
        </w:rPr>
      </w:pPr>
    </w:p>
    <w:p w:rsidR="00836A7A" w:rsidRDefault="00836A7A" w:rsidP="00201EF8">
      <w:pPr>
        <w:ind w:left="720"/>
      </w:pPr>
    </w:p>
    <w:sectPr w:rsidR="00836A7A" w:rsidSect="007D4A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DC" w:rsidRDefault="007245DC">
      <w:r>
        <w:separator/>
      </w:r>
    </w:p>
  </w:endnote>
  <w:endnote w:type="continuationSeparator" w:id="0">
    <w:p w:rsidR="007245DC" w:rsidRDefault="0072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75C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DC" w:rsidRDefault="007245DC">
      <w:r>
        <w:separator/>
      </w:r>
    </w:p>
  </w:footnote>
  <w:footnote w:type="continuationSeparator" w:id="0">
    <w:p w:rsidR="007245DC" w:rsidRDefault="0072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13C8E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071D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C1"/>
    <w:rsid w:val="0004640F"/>
    <w:rsid w:val="00061CC1"/>
    <w:rsid w:val="001227AF"/>
    <w:rsid w:val="0012297B"/>
    <w:rsid w:val="00201EF8"/>
    <w:rsid w:val="00220DDA"/>
    <w:rsid w:val="002779E1"/>
    <w:rsid w:val="002C2667"/>
    <w:rsid w:val="002C4BD0"/>
    <w:rsid w:val="003022AB"/>
    <w:rsid w:val="0033238D"/>
    <w:rsid w:val="00366924"/>
    <w:rsid w:val="003A11B0"/>
    <w:rsid w:val="003C1C92"/>
    <w:rsid w:val="004B22CD"/>
    <w:rsid w:val="004B460E"/>
    <w:rsid w:val="004D31E9"/>
    <w:rsid w:val="004E6240"/>
    <w:rsid w:val="00526AEA"/>
    <w:rsid w:val="00554DFA"/>
    <w:rsid w:val="005D3F51"/>
    <w:rsid w:val="005F7751"/>
    <w:rsid w:val="006003BC"/>
    <w:rsid w:val="00611BF4"/>
    <w:rsid w:val="006A391D"/>
    <w:rsid w:val="006B1139"/>
    <w:rsid w:val="007245DC"/>
    <w:rsid w:val="0074527F"/>
    <w:rsid w:val="00761720"/>
    <w:rsid w:val="00791413"/>
    <w:rsid w:val="007B0C11"/>
    <w:rsid w:val="007C1954"/>
    <w:rsid w:val="007D4A9F"/>
    <w:rsid w:val="007F00E0"/>
    <w:rsid w:val="008177B6"/>
    <w:rsid w:val="00836A7A"/>
    <w:rsid w:val="008578CA"/>
    <w:rsid w:val="00872749"/>
    <w:rsid w:val="008856F3"/>
    <w:rsid w:val="00897834"/>
    <w:rsid w:val="008B4A75"/>
    <w:rsid w:val="008B53F6"/>
    <w:rsid w:val="009028FA"/>
    <w:rsid w:val="00905D94"/>
    <w:rsid w:val="009075C9"/>
    <w:rsid w:val="00970893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BB099B"/>
    <w:rsid w:val="00C03ADC"/>
    <w:rsid w:val="00C076AD"/>
    <w:rsid w:val="00C53C80"/>
    <w:rsid w:val="00C56F83"/>
    <w:rsid w:val="00D02E23"/>
    <w:rsid w:val="00D12441"/>
    <w:rsid w:val="00D513C5"/>
    <w:rsid w:val="00D61B4E"/>
    <w:rsid w:val="00E3649A"/>
    <w:rsid w:val="00E8164B"/>
    <w:rsid w:val="00E84405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link w:val="TekstpodstawowyZnak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836A7A"/>
    <w:rPr>
      <w:rFonts w:ascii="Trebuchet MS" w:hAnsi="Trebuchet MS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link w:val="TekstpodstawowyZnak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836A7A"/>
    <w:rPr>
      <w:rFonts w:ascii="Trebuchet MS" w:hAnsi="Trebuchet MS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2019-01-03T14:35:00Z</cp:lastPrinted>
  <dcterms:created xsi:type="dcterms:W3CDTF">2019-01-03T14:35:00Z</dcterms:created>
  <dcterms:modified xsi:type="dcterms:W3CDTF">2019-01-03T14:35:00Z</dcterms:modified>
</cp:coreProperties>
</file>